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74" w:rsidRDefault="000A3265" w:rsidP="00D91B1C">
      <w:pPr>
        <w:spacing w:before="100" w:beforeAutospacing="1" w:after="100" w:afterAutospacing="1" w:line="240" w:lineRule="auto"/>
        <w:rPr>
          <w:b/>
          <w:sz w:val="28"/>
          <w:szCs w:val="28"/>
        </w:rPr>
      </w:pPr>
      <w:r>
        <w:rPr>
          <w:noProof/>
          <w:lang w:val="mk-MK" w:eastAsia="mk-M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363220</wp:posOffset>
            </wp:positionV>
            <wp:extent cx="7022465" cy="3114675"/>
            <wp:effectExtent l="19050" t="0" r="6985" b="0"/>
            <wp:wrapTight wrapText="bothSides">
              <wp:wrapPolygon edited="0">
                <wp:start x="-59" y="0"/>
                <wp:lineTo x="-59" y="21534"/>
                <wp:lineTo x="21621" y="21534"/>
                <wp:lineTo x="21621" y="0"/>
                <wp:lineTo x="-59" y="0"/>
              </wp:wrapPolygon>
            </wp:wrapTight>
            <wp:docPr id="2" name="Picture 2" descr="http://3vt4bs346o1h2i70ws1bubus.wpengine.netdna-cdn.com/wp-content/uploads/Santorini%20Gre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vt4bs346o1h2i70ws1bubus.wpengine.netdna-cdn.com/wp-content/uploads/Santorini%20Greec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491" w:rsidRPr="00556491">
        <w:rPr>
          <w:rFonts w:ascii="Arial" w:hAnsi="Arial" w:cs="Arial"/>
          <w:noProof/>
          <w:color w:val="002060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20.5pt;margin-top:51pt;width:365.25pt;height:58.5pt;z-index:-251655168;mso-position-horizontal-relative:text;mso-position-vertical-relative:text" wrapcoords="710 0 532 831 133 3877 -44 8862 -44 21600 754 22154 7052 22154 18007 22154 20491 22154 21068 21323 20979 17723 21689 4431 21733 831 21556 0 19826 0 710 0" fillcolor="#eaf1dd [662]" strokecolor="#0f243e [1615]">
            <v:fill color2="#4d0808" rotate="t"/>
            <v:shadow on="t" opacity="52429f"/>
            <v:textpath style="font-family:&quot;Calibri&quot;;font-size:48pt;font-weight:bold;font-style:italic;v-text-kern:t" trim="t" fitpath="t" string="САНТОРИНИ 2017"/>
            <w10:wrap type="tight"/>
          </v:shape>
        </w:pict>
      </w:r>
      <w:r w:rsidR="00F87174" w:rsidRPr="00FF1E33">
        <w:rPr>
          <w:b/>
          <w:sz w:val="28"/>
          <w:szCs w:val="28"/>
        </w:rPr>
        <w:t xml:space="preserve">                                                        </w:t>
      </w:r>
      <w:r w:rsidR="00F87174">
        <w:rPr>
          <w:b/>
          <w:sz w:val="28"/>
          <w:szCs w:val="28"/>
        </w:rPr>
        <w:t xml:space="preserve">      </w:t>
      </w:r>
    </w:p>
    <w:p w:rsidR="00FB3EC6" w:rsidRDefault="00556491" w:rsidP="001F7DE9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2060"/>
          <w:sz w:val="28"/>
          <w:lang w:val="mk-MK" w:eastAsia="en-GB"/>
        </w:rPr>
      </w:pPr>
      <w:r w:rsidRPr="00556491">
        <w:rPr>
          <w:noProof/>
        </w:rPr>
        <w:pict>
          <v:shape id="_x0000_s1030" type="#_x0000_t136" style="position:absolute;left:0;text-align:left;margin-left:-28.65pt;margin-top:-56.75pt;width:339.65pt;height:49.65pt;z-index:-251654144" wrapcoords="3004 0 668 5236 429 5891 -48 9491 -48 13091 0 15709 48 18000 10061 20945 16975 20945 17166 22255 17213 22255 17642 22255 17785 20945 19121 20945 21505 17673 21457 15709 21648 10473 21743 6545 21695 3927 10967 655 3719 0 3004 0" fillcolor="#eaf1dd [662]" strokecolor="#0f243e [1615]">
            <v:fill color2="#4d0808" rotate="t"/>
            <v:shadow on="t" opacity="52429f"/>
            <v:textpath style="font-family:&quot;Calibri&quot;;font-size:48pt;font-weight:bold;font-style:italic;v-text-kern:t" trim="t" fitpath="t" string="од 309 евра"/>
            <w10:wrap type="tight"/>
          </v:shape>
        </w:pict>
      </w:r>
    </w:p>
    <w:p w:rsidR="00FB3EC6" w:rsidRPr="00F05A9B" w:rsidRDefault="00F05A9B" w:rsidP="001F7DE9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2060"/>
          <w:sz w:val="28"/>
          <w:lang w:val="mk-MK" w:eastAsia="en-GB"/>
        </w:rPr>
      </w:pPr>
      <w:r>
        <w:rPr>
          <w:rFonts w:ascii="Arial" w:hAnsi="Arial" w:cs="Arial"/>
          <w:color w:val="002060"/>
          <w:sz w:val="28"/>
          <w:lang w:val="mk-MK" w:eastAsia="en-GB"/>
        </w:rPr>
        <w:t xml:space="preserve">Пакет аранжман </w:t>
      </w:r>
    </w:p>
    <w:p w:rsidR="00FB3EC6" w:rsidRDefault="00FB3EC6" w:rsidP="00FB3EC6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2060"/>
          <w:sz w:val="28"/>
          <w:lang w:val="mk-MK" w:eastAsia="en-GB"/>
        </w:rPr>
      </w:pPr>
      <w:r>
        <w:rPr>
          <w:rFonts w:ascii="Arial" w:hAnsi="Arial" w:cs="Arial"/>
          <w:color w:val="002060"/>
          <w:sz w:val="28"/>
          <w:lang w:val="mk-MK" w:eastAsia="en-GB"/>
        </w:rPr>
        <w:t>Хотел 3*</w:t>
      </w:r>
      <w:r w:rsidR="001F7DE9">
        <w:rPr>
          <w:rFonts w:ascii="Arial" w:hAnsi="Arial" w:cs="Arial"/>
          <w:color w:val="002060"/>
          <w:sz w:val="28"/>
          <w:lang w:eastAsia="en-GB"/>
        </w:rPr>
        <w:t xml:space="preserve"> </w:t>
      </w:r>
      <w:r w:rsidR="00F87174" w:rsidRPr="00500DF5">
        <w:rPr>
          <w:rFonts w:ascii="Arial" w:hAnsi="Arial" w:cs="Arial"/>
          <w:color w:val="002060"/>
          <w:sz w:val="28"/>
          <w:lang w:eastAsia="en-GB"/>
        </w:rPr>
        <w:t xml:space="preserve">+ </w:t>
      </w:r>
      <w:proofErr w:type="spellStart"/>
      <w:r w:rsidR="00F87174" w:rsidRPr="00500DF5">
        <w:rPr>
          <w:rFonts w:ascii="Arial" w:hAnsi="Arial" w:cs="Arial"/>
          <w:color w:val="002060"/>
          <w:sz w:val="28"/>
          <w:lang w:eastAsia="en-GB"/>
        </w:rPr>
        <w:t>автобус</w:t>
      </w:r>
      <w:proofErr w:type="spellEnd"/>
      <w:r w:rsidR="00F87174" w:rsidRPr="00500DF5">
        <w:rPr>
          <w:rFonts w:ascii="Arial" w:hAnsi="Arial" w:cs="Arial"/>
          <w:color w:val="002060"/>
          <w:sz w:val="28"/>
          <w:lang w:eastAsia="en-GB"/>
        </w:rPr>
        <w:t xml:space="preserve"> + </w:t>
      </w:r>
      <w:proofErr w:type="spellStart"/>
      <w:r w:rsidR="00F87174" w:rsidRPr="00500DF5">
        <w:rPr>
          <w:rFonts w:ascii="Arial" w:hAnsi="Arial" w:cs="Arial"/>
          <w:color w:val="002060"/>
          <w:sz w:val="28"/>
          <w:lang w:eastAsia="en-GB"/>
        </w:rPr>
        <w:t>брод</w:t>
      </w:r>
      <w:proofErr w:type="spellEnd"/>
      <w:r w:rsidR="00F87174" w:rsidRPr="00500DF5">
        <w:rPr>
          <w:rFonts w:ascii="Arial" w:hAnsi="Arial" w:cs="Arial"/>
          <w:color w:val="002060"/>
          <w:sz w:val="28"/>
          <w:lang w:val="en-GB" w:eastAsia="en-GB"/>
        </w:rPr>
        <w:t> </w:t>
      </w:r>
    </w:p>
    <w:tbl>
      <w:tblPr>
        <w:tblpPr w:leftFromText="180" w:rightFromText="180" w:vertAnchor="text" w:tblpXSpec="center" w:tblpY="1"/>
        <w:tblOverlap w:val="never"/>
        <w:tblW w:w="9188" w:type="dxa"/>
        <w:jc w:val="center"/>
        <w:tblLook w:val="04A0"/>
      </w:tblPr>
      <w:tblGrid>
        <w:gridCol w:w="3388"/>
        <w:gridCol w:w="2900"/>
        <w:gridCol w:w="2900"/>
      </w:tblGrid>
      <w:tr w:rsidR="00F05A9B" w:rsidRPr="00AE5B7E" w:rsidTr="00F05A9B">
        <w:trPr>
          <w:trHeight w:val="945"/>
          <w:jc w:val="center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05A9B" w:rsidRPr="00AE5B7E" w:rsidRDefault="00F05A9B" w:rsidP="00F05A9B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proofErr w:type="spellStart"/>
            <w:r w:rsidRPr="00AE5B7E">
              <w:rPr>
                <w:rFonts w:eastAsia="Times New Roman"/>
                <w:b/>
                <w:bCs/>
              </w:rPr>
              <w:t>Тип</w:t>
            </w:r>
            <w:proofErr w:type="spellEnd"/>
            <w:r w:rsidRPr="00AE5B7E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AE5B7E">
              <w:rPr>
                <w:rFonts w:eastAsia="Times New Roman"/>
                <w:b/>
                <w:bCs/>
              </w:rPr>
              <w:t>на</w:t>
            </w:r>
            <w:proofErr w:type="spellEnd"/>
            <w:r w:rsidRPr="00AE5B7E"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 w:rsidRPr="00AE5B7E">
              <w:rPr>
                <w:rFonts w:eastAsia="Times New Roman"/>
                <w:b/>
                <w:bCs/>
              </w:rPr>
              <w:t>соба</w:t>
            </w:r>
            <w:proofErr w:type="spellEnd"/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F05A9B" w:rsidRPr="00DB164A" w:rsidRDefault="00F05A9B" w:rsidP="00F05A9B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B164A">
              <w:rPr>
                <w:rFonts w:eastAsia="Times New Roman"/>
                <w:b/>
              </w:rPr>
              <w:t>23.06-02.07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:rsidR="00F05A9B" w:rsidRPr="00DB164A" w:rsidRDefault="00F05A9B" w:rsidP="00F05A9B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B164A">
              <w:rPr>
                <w:rFonts w:eastAsia="Times New Roman"/>
                <w:b/>
              </w:rPr>
              <w:t>02.09-10.09</w:t>
            </w:r>
          </w:p>
        </w:tc>
      </w:tr>
      <w:tr w:rsidR="00F05A9B" w:rsidRPr="00AE5B7E" w:rsidTr="00F05A9B">
        <w:trPr>
          <w:trHeight w:val="300"/>
          <w:jc w:val="center"/>
        </w:trPr>
        <w:tc>
          <w:tcPr>
            <w:tcW w:w="3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5A9B" w:rsidRPr="00AE5B7E" w:rsidRDefault="00F05A9B" w:rsidP="00F05A9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E5B7E">
              <w:rPr>
                <w:rFonts w:eastAsia="Times New Roman"/>
                <w:color w:val="000000"/>
              </w:rPr>
              <w:t xml:space="preserve">1/2 </w:t>
            </w:r>
            <w:proofErr w:type="spellStart"/>
            <w:r w:rsidRPr="00AE5B7E">
              <w:rPr>
                <w:rFonts w:eastAsia="Times New Roman"/>
                <w:color w:val="000000"/>
              </w:rPr>
              <w:t>Соба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5A9B" w:rsidRPr="00AE5B7E" w:rsidRDefault="00F05A9B" w:rsidP="00F05A9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329</w:t>
            </w:r>
            <w:r w:rsidRPr="00AE5B7E">
              <w:rPr>
                <w:rFonts w:eastAsia="Times New Roman"/>
                <w:color w:val="000000"/>
              </w:rPr>
              <w:t xml:space="preserve"> €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5A9B" w:rsidRPr="00AE5B7E" w:rsidRDefault="00F05A9B" w:rsidP="00F05A9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  <w:r>
              <w:rPr>
                <w:rFonts w:eastAsia="Times New Roman"/>
                <w:color w:val="000000"/>
                <w:lang w:val="mk-MK"/>
              </w:rPr>
              <w:t>6</w:t>
            </w:r>
            <w:r>
              <w:rPr>
                <w:rFonts w:eastAsia="Times New Roman"/>
                <w:color w:val="000000"/>
              </w:rPr>
              <w:t>9</w:t>
            </w:r>
            <w:r w:rsidRPr="00AE5B7E">
              <w:rPr>
                <w:rFonts w:eastAsia="Times New Roman"/>
                <w:color w:val="000000"/>
              </w:rPr>
              <w:t xml:space="preserve"> €</w:t>
            </w:r>
          </w:p>
        </w:tc>
      </w:tr>
      <w:tr w:rsidR="00F05A9B" w:rsidRPr="00AE5B7E" w:rsidTr="00F05A9B">
        <w:trPr>
          <w:trHeight w:val="300"/>
          <w:jc w:val="center"/>
        </w:trPr>
        <w:tc>
          <w:tcPr>
            <w:tcW w:w="3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A9B" w:rsidRPr="00F05A9B" w:rsidRDefault="00F05A9B" w:rsidP="00F05A9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mk-MK"/>
              </w:rPr>
            </w:pPr>
            <w:r>
              <w:rPr>
                <w:rFonts w:eastAsia="Times New Roman"/>
                <w:color w:val="000000"/>
              </w:rPr>
              <w:t>1/2 С</w:t>
            </w:r>
            <w:r>
              <w:rPr>
                <w:rFonts w:eastAsia="Times New Roman"/>
                <w:color w:val="000000"/>
                <w:lang w:val="mk-MK"/>
              </w:rPr>
              <w:t>оба (за уплата до 29 Април)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A9B" w:rsidRPr="00F05A9B" w:rsidRDefault="00F05A9B" w:rsidP="00F05A9B">
            <w:pPr>
              <w:spacing w:after="0" w:line="240" w:lineRule="auto"/>
              <w:jc w:val="center"/>
              <w:rPr>
                <w:rFonts w:eastAsia="Times New Roman"/>
                <w:b/>
                <w:color w:val="FF0000"/>
              </w:rPr>
            </w:pPr>
            <w:r w:rsidRPr="00F05A9B">
              <w:rPr>
                <w:rFonts w:eastAsia="Times New Roman"/>
                <w:b/>
                <w:color w:val="FF0000"/>
                <w:lang w:val="mk-MK"/>
              </w:rPr>
              <w:t>309</w:t>
            </w:r>
            <w:r w:rsidRPr="00F05A9B">
              <w:rPr>
                <w:rFonts w:eastAsia="Times New Roman"/>
                <w:b/>
                <w:color w:val="FF0000"/>
              </w:rPr>
              <w:t xml:space="preserve"> €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A9B" w:rsidRPr="00F05A9B" w:rsidRDefault="00F05A9B" w:rsidP="00F05A9B">
            <w:pPr>
              <w:spacing w:after="0" w:line="240" w:lineRule="auto"/>
              <w:jc w:val="center"/>
              <w:rPr>
                <w:rFonts w:eastAsia="Times New Roman"/>
                <w:b/>
                <w:color w:val="FF0000"/>
              </w:rPr>
            </w:pPr>
            <w:r w:rsidRPr="00F05A9B">
              <w:rPr>
                <w:rFonts w:eastAsia="Times New Roman"/>
                <w:b/>
                <w:color w:val="FF0000"/>
                <w:lang w:val="mk-MK"/>
              </w:rPr>
              <w:t>349</w:t>
            </w:r>
            <w:r w:rsidRPr="00F05A9B">
              <w:rPr>
                <w:rFonts w:eastAsia="Times New Roman"/>
                <w:b/>
                <w:color w:val="FF0000"/>
              </w:rPr>
              <w:t xml:space="preserve"> €</w:t>
            </w:r>
          </w:p>
        </w:tc>
      </w:tr>
      <w:tr w:rsidR="00F05A9B" w:rsidRPr="00AE5B7E" w:rsidTr="00F05A9B">
        <w:trPr>
          <w:trHeight w:val="300"/>
          <w:jc w:val="center"/>
        </w:trPr>
        <w:tc>
          <w:tcPr>
            <w:tcW w:w="3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5A9B" w:rsidRPr="00F05A9B" w:rsidRDefault="00F05A9B" w:rsidP="00F05A9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mk-MK"/>
              </w:rPr>
            </w:pPr>
            <w:r>
              <w:rPr>
                <w:rFonts w:eastAsia="Times New Roman"/>
                <w:color w:val="000000"/>
                <w:lang w:val="mk-MK"/>
              </w:rPr>
              <w:t>Трето и четврто лице во соба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5A9B" w:rsidRPr="009A48C6" w:rsidRDefault="009A48C6" w:rsidP="00F05A9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mk-MK"/>
              </w:rPr>
            </w:pPr>
            <w:r>
              <w:rPr>
                <w:rFonts w:eastAsia="Times New Roman"/>
                <w:color w:val="000000"/>
                <w:lang w:val="mk-MK"/>
              </w:rPr>
              <w:t xml:space="preserve">-35 </w:t>
            </w:r>
            <w:r w:rsidRPr="00AE5B7E">
              <w:rPr>
                <w:rFonts w:eastAsia="Times New Roman"/>
                <w:color w:val="000000"/>
              </w:rPr>
              <w:t>€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5A9B" w:rsidRPr="00AE5B7E" w:rsidRDefault="009A48C6" w:rsidP="00F05A9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lang w:val="mk-MK"/>
              </w:rPr>
              <w:t xml:space="preserve">-35 </w:t>
            </w:r>
            <w:r w:rsidRPr="00AE5B7E">
              <w:rPr>
                <w:rFonts w:eastAsia="Times New Roman"/>
                <w:color w:val="000000"/>
              </w:rPr>
              <w:t>€</w:t>
            </w:r>
          </w:p>
        </w:tc>
      </w:tr>
    </w:tbl>
    <w:p w:rsidR="00F05A9B" w:rsidRPr="00F05A9B" w:rsidRDefault="00F05A9B" w:rsidP="00FB3EC6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002060"/>
          <w:sz w:val="28"/>
          <w:lang w:val="mk-MK" w:eastAsia="en-GB"/>
        </w:rPr>
      </w:pPr>
    </w:p>
    <w:p w:rsidR="009A48C6" w:rsidRDefault="009A48C6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2060"/>
          <w:sz w:val="22"/>
          <w:szCs w:val="22"/>
          <w:lang w:val="mk-MK" w:eastAsia="en-GB"/>
        </w:rPr>
      </w:pPr>
    </w:p>
    <w:p w:rsidR="009A48C6" w:rsidRDefault="009A48C6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002060"/>
          <w:sz w:val="22"/>
          <w:szCs w:val="22"/>
          <w:lang w:val="mk-MK" w:eastAsia="en-GB"/>
        </w:rPr>
      </w:pPr>
    </w:p>
    <w:p w:rsidR="009A48C6" w:rsidRDefault="009A48C6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002060"/>
          <w:sz w:val="22"/>
          <w:szCs w:val="22"/>
          <w:lang w:val="mk-MK" w:eastAsia="en-GB"/>
        </w:rPr>
      </w:pPr>
    </w:p>
    <w:p w:rsidR="009A48C6" w:rsidRDefault="009A48C6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002060"/>
          <w:sz w:val="22"/>
          <w:szCs w:val="22"/>
          <w:lang w:val="mk-MK" w:eastAsia="en-GB"/>
        </w:rPr>
      </w:pPr>
      <w:r>
        <w:rPr>
          <w:rFonts w:ascii="Arial" w:hAnsi="Arial" w:cs="Arial"/>
          <w:b/>
          <w:color w:val="002060"/>
          <w:sz w:val="22"/>
          <w:szCs w:val="22"/>
          <w:lang w:val="mk-MK" w:eastAsia="en-GB"/>
        </w:rPr>
        <w:t>Цените се дадени по лице за пакет аранжман</w:t>
      </w:r>
    </w:p>
    <w:p w:rsidR="00F87174" w:rsidRPr="009A48C6" w:rsidRDefault="00F87174" w:rsidP="00500DF5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2"/>
          <w:szCs w:val="22"/>
          <w:lang w:val="en-GB" w:eastAsia="en-GB"/>
        </w:rPr>
      </w:pPr>
      <w:proofErr w:type="spellStart"/>
      <w:r w:rsidRPr="009A48C6">
        <w:rPr>
          <w:rFonts w:ascii="Arial" w:hAnsi="Arial" w:cs="Arial"/>
          <w:b/>
          <w:color w:val="002060"/>
          <w:sz w:val="22"/>
          <w:szCs w:val="22"/>
          <w:lang w:eastAsia="en-GB"/>
        </w:rPr>
        <w:t>Програма</w:t>
      </w:r>
      <w:proofErr w:type="spellEnd"/>
      <w:r w:rsidRPr="009A48C6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 </w:t>
      </w:r>
      <w:proofErr w:type="spellStart"/>
      <w:r w:rsidRPr="009A48C6">
        <w:rPr>
          <w:rFonts w:ascii="Arial" w:hAnsi="Arial" w:cs="Arial"/>
          <w:b/>
          <w:color w:val="002060"/>
          <w:sz w:val="22"/>
          <w:szCs w:val="22"/>
          <w:lang w:eastAsia="en-GB"/>
        </w:rPr>
        <w:t>на</w:t>
      </w:r>
      <w:proofErr w:type="spellEnd"/>
      <w:r w:rsidRPr="009A48C6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 </w:t>
      </w:r>
      <w:proofErr w:type="spellStart"/>
      <w:r w:rsidRPr="009A48C6">
        <w:rPr>
          <w:rFonts w:ascii="Arial" w:hAnsi="Arial" w:cs="Arial"/>
          <w:b/>
          <w:color w:val="002060"/>
          <w:sz w:val="22"/>
          <w:szCs w:val="22"/>
          <w:lang w:eastAsia="en-GB"/>
        </w:rPr>
        <w:t>патување</w:t>
      </w:r>
      <w:proofErr w:type="spellEnd"/>
      <w:r w:rsidRPr="009A48C6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: </w:t>
      </w:r>
    </w:p>
    <w:p w:rsidR="00F34ED2" w:rsidRPr="001F7DE9" w:rsidRDefault="00F87174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002060"/>
          <w:sz w:val="22"/>
          <w:szCs w:val="22"/>
          <w:lang w:eastAsia="en-GB"/>
        </w:rPr>
      </w:pPr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01 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ден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   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Скопје-Атина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 (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Пиреа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) </w:t>
      </w:r>
    </w:p>
    <w:p w:rsidR="00F87174" w:rsidRPr="001F7DE9" w:rsidRDefault="00F87174" w:rsidP="00500DF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2"/>
          <w:szCs w:val="22"/>
          <w:lang w:val="en-GB" w:eastAsia="en-GB"/>
        </w:rPr>
      </w:pP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Состанок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1</w:t>
      </w:r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>4</w:t>
      </w:r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.30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часот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на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паркинг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пред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х</w:t>
      </w:r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>отел</w:t>
      </w:r>
      <w:proofErr w:type="spellEnd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>Холидеј</w:t>
      </w:r>
      <w:proofErr w:type="spellEnd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>Ин</w:t>
      </w:r>
      <w:proofErr w:type="spellEnd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. </w:t>
      </w:r>
      <w:proofErr w:type="spellStart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>Тргнување</w:t>
      </w:r>
      <w:proofErr w:type="spellEnd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="00F34ED2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15</w:t>
      </w:r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.00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часот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</w:p>
    <w:p w:rsidR="00F34ED2" w:rsidRPr="001F7DE9" w:rsidRDefault="00F87174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002060"/>
          <w:sz w:val="22"/>
          <w:szCs w:val="22"/>
          <w:lang w:eastAsia="en-GB"/>
        </w:rPr>
      </w:pPr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02 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ден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   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Атина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 (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Пиреа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) - 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Санторини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 (</w:t>
      </w:r>
      <w:proofErr w:type="spellStart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брод</w:t>
      </w:r>
      <w:proofErr w:type="spellEnd"/>
      <w:r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 xml:space="preserve">) </w:t>
      </w:r>
    </w:p>
    <w:p w:rsidR="00F87174" w:rsidRPr="001F7DE9" w:rsidRDefault="00F87174" w:rsidP="00500DF5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2"/>
          <w:szCs w:val="22"/>
          <w:lang w:val="en-GB" w:eastAsia="en-GB"/>
        </w:rPr>
      </w:pP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Пристигнување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Пиреа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раните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утрински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часови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Поаѓање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за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Санторини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брод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r w:rsidRPr="001F7DE9">
        <w:rPr>
          <w:rFonts w:ascii="Arial" w:hAnsi="Arial" w:cs="Arial"/>
          <w:color w:val="002060"/>
          <w:sz w:val="22"/>
          <w:szCs w:val="22"/>
          <w:lang w:val="en-GB" w:eastAsia="en-GB"/>
        </w:rPr>
        <w:t xml:space="preserve">''BLUE STAR''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07.20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часот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Пристигнување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Санторини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15.15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часот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Трансфер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до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хотел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,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сместување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34ED2" w:rsidRPr="001F7DE9">
        <w:rPr>
          <w:rFonts w:ascii="Arial" w:hAnsi="Arial" w:cs="Arial"/>
          <w:b/>
          <w:color w:val="002060"/>
          <w:sz w:val="22"/>
          <w:szCs w:val="22"/>
          <w:lang w:eastAsia="en-GB"/>
        </w:rPr>
        <w:t>Ноќевање</w:t>
      </w:r>
      <w:proofErr w:type="spellEnd"/>
    </w:p>
    <w:p w:rsidR="00F34ED2" w:rsidRPr="001F7DE9" w:rsidRDefault="00F87174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color w:val="002060"/>
          <w:sz w:val="22"/>
          <w:szCs w:val="22"/>
          <w:lang w:eastAsia="en-GB"/>
        </w:rPr>
      </w:pPr>
      <w:r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03 </w:t>
      </w:r>
      <w:proofErr w:type="spellStart"/>
      <w:r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ден</w:t>
      </w:r>
      <w:proofErr w:type="spellEnd"/>
      <w:r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</w:t>
      </w:r>
      <w:r w:rsidR="00F34ED2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–</w:t>
      </w:r>
      <w:r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</w:t>
      </w:r>
      <w:r w:rsidR="00714530">
        <w:rPr>
          <w:rFonts w:ascii="Arial" w:hAnsi="Arial" w:cs="Arial"/>
          <w:b/>
          <w:bCs/>
          <w:color w:val="002060"/>
          <w:sz w:val="22"/>
          <w:szCs w:val="22"/>
          <w:lang w:val="mk-MK" w:eastAsia="en-GB"/>
        </w:rPr>
        <w:t>6</w:t>
      </w:r>
      <w:r w:rsidR="00714530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(</w:t>
      </w:r>
      <w:r w:rsidR="00714530">
        <w:rPr>
          <w:rFonts w:ascii="Arial" w:hAnsi="Arial" w:cs="Arial"/>
          <w:b/>
          <w:bCs/>
          <w:color w:val="002060"/>
          <w:sz w:val="22"/>
          <w:szCs w:val="22"/>
          <w:lang w:val="mk-MK" w:eastAsia="en-GB"/>
        </w:rPr>
        <w:t>7</w:t>
      </w:r>
      <w:r w:rsidR="00F34ED2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) </w:t>
      </w:r>
      <w:proofErr w:type="spellStart"/>
      <w:r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ден</w:t>
      </w:r>
      <w:proofErr w:type="spellEnd"/>
      <w:r w:rsidR="00F34ED2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Санторини</w:t>
      </w:r>
      <w:proofErr w:type="spellEnd"/>
      <w:r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</w:t>
      </w:r>
    </w:p>
    <w:p w:rsidR="00F87174" w:rsidRPr="001F7DE9" w:rsidRDefault="00F87174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2060"/>
          <w:sz w:val="22"/>
          <w:szCs w:val="22"/>
          <w:lang w:eastAsia="en-GB"/>
        </w:rPr>
      </w:pP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lastRenderedPageBreak/>
        <w:t>Појадок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.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Слободни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активности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и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можност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за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ФАКУЛТАТИВНИ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излети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Ноќевање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</w:p>
    <w:p w:rsidR="008D4A32" w:rsidRPr="001F7DE9" w:rsidRDefault="009A48C6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bCs/>
          <w:color w:val="002060"/>
          <w:sz w:val="22"/>
          <w:szCs w:val="22"/>
          <w:lang w:eastAsia="en-GB"/>
        </w:rPr>
      </w:pPr>
      <w:r>
        <w:rPr>
          <w:rFonts w:ascii="Arial" w:hAnsi="Arial" w:cs="Arial"/>
          <w:b/>
          <w:bCs/>
          <w:color w:val="002060"/>
          <w:sz w:val="22"/>
          <w:szCs w:val="22"/>
          <w:lang w:val="mk-MK" w:eastAsia="en-GB"/>
        </w:rPr>
        <w:t>7</w:t>
      </w:r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(</w:t>
      </w:r>
      <w:r>
        <w:rPr>
          <w:rFonts w:ascii="Arial" w:hAnsi="Arial" w:cs="Arial"/>
          <w:b/>
          <w:bCs/>
          <w:color w:val="002060"/>
          <w:sz w:val="22"/>
          <w:szCs w:val="22"/>
          <w:lang w:val="mk-MK" w:eastAsia="en-GB"/>
        </w:rPr>
        <w:t>8</w:t>
      </w:r>
      <w:r w:rsidR="008D4A32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) </w:t>
      </w:r>
      <w:proofErr w:type="spellStart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ден</w:t>
      </w:r>
      <w:proofErr w:type="spellEnd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  </w:t>
      </w:r>
      <w:proofErr w:type="spellStart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Санторини</w:t>
      </w:r>
      <w:proofErr w:type="spellEnd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- </w:t>
      </w:r>
      <w:proofErr w:type="spellStart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Атина</w:t>
      </w:r>
      <w:proofErr w:type="spellEnd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(</w:t>
      </w:r>
      <w:proofErr w:type="spellStart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Пиреа</w:t>
      </w:r>
      <w:proofErr w:type="spellEnd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) </w:t>
      </w:r>
    </w:p>
    <w:p w:rsidR="00F87174" w:rsidRPr="001F7DE9" w:rsidRDefault="00F87174" w:rsidP="00500DF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2"/>
          <w:szCs w:val="22"/>
          <w:lang w:val="en-GB" w:eastAsia="en-GB"/>
        </w:rPr>
      </w:pP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Појадок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.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Слободно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време.Трансфер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до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пристаниште</w:t>
      </w:r>
      <w:proofErr w:type="spellEnd"/>
      <w:r w:rsidR="008D4A32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8D4A32"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="008D4A32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14 </w:t>
      </w:r>
      <w:proofErr w:type="spellStart"/>
      <w:r w:rsidR="008D4A32" w:rsidRPr="001F7DE9">
        <w:rPr>
          <w:rFonts w:ascii="Arial" w:hAnsi="Arial" w:cs="Arial"/>
          <w:color w:val="002060"/>
          <w:sz w:val="22"/>
          <w:szCs w:val="22"/>
          <w:lang w:eastAsia="en-GB"/>
        </w:rPr>
        <w:t>часот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Поаѓање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за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Атина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(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Пиреа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)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15.30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часот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Пристигнување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Атина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(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Пиреа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)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23.30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часот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proofErr w:type="gram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Продолжување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на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патувањето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кон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Скопје</w:t>
      </w:r>
      <w:proofErr w:type="spellEnd"/>
      <w:r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</w:p>
    <w:p w:rsidR="00F87174" w:rsidRDefault="009A48C6" w:rsidP="00500DF5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2060"/>
          <w:sz w:val="22"/>
          <w:szCs w:val="22"/>
          <w:lang w:val="mk-MK" w:eastAsia="en-GB"/>
        </w:rPr>
      </w:pPr>
      <w:r>
        <w:rPr>
          <w:rFonts w:ascii="Arial" w:hAnsi="Arial" w:cs="Arial"/>
          <w:b/>
          <w:bCs/>
          <w:color w:val="002060"/>
          <w:sz w:val="22"/>
          <w:szCs w:val="22"/>
          <w:lang w:val="mk-MK" w:eastAsia="en-GB"/>
        </w:rPr>
        <w:t>09</w:t>
      </w:r>
      <w:r w:rsidR="008D4A32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(</w:t>
      </w:r>
      <w:r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1</w:t>
      </w:r>
      <w:r>
        <w:rPr>
          <w:rFonts w:ascii="Arial" w:hAnsi="Arial" w:cs="Arial"/>
          <w:b/>
          <w:bCs/>
          <w:color w:val="002060"/>
          <w:sz w:val="22"/>
          <w:szCs w:val="22"/>
          <w:lang w:val="mk-MK" w:eastAsia="en-GB"/>
        </w:rPr>
        <w:t>0</w:t>
      </w:r>
      <w:r w:rsidR="008D4A32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) </w:t>
      </w:r>
      <w:proofErr w:type="spellStart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ден</w:t>
      </w:r>
      <w:proofErr w:type="spellEnd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  </w:t>
      </w:r>
      <w:proofErr w:type="spellStart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>Скопје</w:t>
      </w:r>
      <w:proofErr w:type="spellEnd"/>
      <w:r w:rsidR="00F87174" w:rsidRPr="001F7DE9">
        <w:rPr>
          <w:rFonts w:ascii="Arial" w:hAnsi="Arial" w:cs="Arial"/>
          <w:b/>
          <w:bCs/>
          <w:color w:val="002060"/>
          <w:sz w:val="22"/>
          <w:szCs w:val="22"/>
          <w:lang w:eastAsia="en-GB"/>
        </w:rPr>
        <w:t xml:space="preserve"> - </w:t>
      </w:r>
      <w:proofErr w:type="spellStart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>Пристигнување</w:t>
      </w:r>
      <w:proofErr w:type="spellEnd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>Скопје</w:t>
      </w:r>
      <w:proofErr w:type="spellEnd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>утринските</w:t>
      </w:r>
      <w:proofErr w:type="spellEnd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>часови</w:t>
      </w:r>
      <w:proofErr w:type="spellEnd"/>
      <w:r w:rsidR="00F87174" w:rsidRPr="001F7DE9">
        <w:rPr>
          <w:rFonts w:ascii="Arial" w:hAnsi="Arial" w:cs="Arial"/>
          <w:color w:val="002060"/>
          <w:sz w:val="22"/>
          <w:szCs w:val="22"/>
          <w:lang w:eastAsia="en-GB"/>
        </w:rPr>
        <w:t>.</w:t>
      </w:r>
    </w:p>
    <w:p w:rsidR="00FB3EC6" w:rsidRPr="00FB3EC6" w:rsidRDefault="00FB3EC6" w:rsidP="00500DF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val="mk-MK" w:eastAsia="en-GB"/>
        </w:rPr>
      </w:pPr>
    </w:p>
    <w:p w:rsidR="00F05A9B" w:rsidRDefault="00F05A9B" w:rsidP="00F05A9B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2060"/>
          <w:sz w:val="22"/>
          <w:szCs w:val="22"/>
          <w:lang w:eastAsia="en-GB"/>
        </w:rPr>
      </w:pPr>
      <w:r>
        <w:rPr>
          <w:rFonts w:ascii="Arial" w:hAnsi="Arial" w:cs="Arial"/>
          <w:color w:val="002060"/>
          <w:sz w:val="22"/>
          <w:szCs w:val="22"/>
          <w:lang w:val="mk-MK" w:eastAsia="en-GB"/>
        </w:rPr>
        <w:t>Хотелот</w:t>
      </w:r>
      <w:r w:rsidRPr="00FB3EC6">
        <w:rPr>
          <w:rFonts w:ascii="Arial" w:hAnsi="Arial" w:cs="Arial"/>
          <w:color w:val="002060"/>
          <w:sz w:val="22"/>
          <w:szCs w:val="22"/>
          <w:lang w:val="mk-MK" w:eastAsia="en-GB"/>
        </w:rPr>
        <w:t xml:space="preserve"> </w:t>
      </w:r>
      <w:proofErr w:type="spellStart"/>
      <w:r>
        <w:rPr>
          <w:rFonts w:ascii="Arial" w:hAnsi="Arial" w:cs="Arial"/>
          <w:color w:val="002060"/>
          <w:sz w:val="22"/>
          <w:szCs w:val="22"/>
          <w:lang w:eastAsia="en-GB"/>
        </w:rPr>
        <w:t>се</w:t>
      </w:r>
      <w:proofErr w:type="spellEnd"/>
      <w:r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>
        <w:rPr>
          <w:rFonts w:ascii="Arial" w:hAnsi="Arial" w:cs="Arial"/>
          <w:color w:val="002060"/>
          <w:sz w:val="22"/>
          <w:szCs w:val="22"/>
          <w:lang w:eastAsia="en-GB"/>
        </w:rPr>
        <w:t>наоѓаа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r w:rsidRPr="00FB3EC6">
        <w:rPr>
          <w:rFonts w:ascii="Arial" w:hAnsi="Arial" w:cs="Arial"/>
          <w:color w:val="002060"/>
          <w:sz w:val="22"/>
          <w:szCs w:val="22"/>
          <w:lang w:val="mk-MK" w:eastAsia="en-GB"/>
        </w:rPr>
        <w:t xml:space="preserve">местото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Периса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val="mk-MK" w:eastAsia="en-GB"/>
        </w:rPr>
        <w:t>,</w:t>
      </w:r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100м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од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преубавата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песочна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 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плажа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близина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многу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r w:rsidRPr="00FB3EC6">
        <w:rPr>
          <w:rFonts w:ascii="Arial" w:hAnsi="Arial" w:cs="Arial"/>
          <w:color w:val="002060"/>
          <w:sz w:val="22"/>
          <w:szCs w:val="22"/>
          <w:lang w:val="en-GB" w:eastAsia="en-GB"/>
        </w:rPr>
        <w:t>beach</w:t>
      </w:r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барови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,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ресторани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,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таверни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ноќни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клубови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.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Секоја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соба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располага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сопсвено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купатило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(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бања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),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балкон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/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двор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,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фрижидер</w:t>
      </w:r>
      <w:proofErr w:type="spellEnd"/>
      <w:proofErr w:type="gram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,</w:t>
      </w:r>
      <w:r w:rsidRPr="00FB3EC6">
        <w:rPr>
          <w:rFonts w:ascii="Arial" w:hAnsi="Arial" w:cs="Arial"/>
          <w:color w:val="002060"/>
          <w:sz w:val="22"/>
          <w:szCs w:val="22"/>
          <w:lang w:val="en-GB" w:eastAsia="en-GB"/>
        </w:rPr>
        <w:t>TV</w:t>
      </w:r>
      <w:proofErr w:type="gramEnd"/>
      <w:r w:rsidRPr="00FB3EC6">
        <w:rPr>
          <w:rFonts w:ascii="Arial" w:hAnsi="Arial" w:cs="Arial"/>
          <w:color w:val="002060"/>
          <w:sz w:val="22"/>
          <w:szCs w:val="22"/>
          <w:lang w:val="en-GB" w:eastAsia="en-GB"/>
        </w:rPr>
        <w:t>, AC</w:t>
      </w:r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, WI – FI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вклучено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цена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val="en-GB" w:eastAsia="en-GB"/>
        </w:rPr>
        <w:t xml:space="preserve">. </w:t>
      </w:r>
      <w:proofErr w:type="spellStart"/>
      <w:proofErr w:type="gram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Секјдневно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одржување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хигиена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собите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секој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три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дена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се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менуваат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постелнина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пешкири.Појадокот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 xml:space="preserve"> е </w:t>
      </w:r>
      <w:proofErr w:type="spellStart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континентален</w:t>
      </w:r>
      <w:proofErr w:type="spellEnd"/>
      <w:r w:rsidRPr="00FB3EC6">
        <w:rPr>
          <w:rFonts w:ascii="Arial" w:hAnsi="Arial" w:cs="Arial"/>
          <w:color w:val="002060"/>
          <w:sz w:val="22"/>
          <w:szCs w:val="22"/>
          <w:lang w:eastAsia="en-GB"/>
        </w:rPr>
        <w:t>.</w:t>
      </w:r>
      <w:proofErr w:type="gramEnd"/>
    </w:p>
    <w:p w:rsidR="00F05A9B" w:rsidRPr="004C4559" w:rsidRDefault="00F05A9B" w:rsidP="00F05A9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2"/>
          <w:szCs w:val="22"/>
          <w:lang w:val="mk-MK" w:eastAsia="en-GB"/>
        </w:rPr>
      </w:pPr>
      <w:r>
        <w:rPr>
          <w:rFonts w:ascii="Arial" w:hAnsi="Arial" w:cs="Arial"/>
          <w:color w:val="002060"/>
          <w:sz w:val="22"/>
          <w:szCs w:val="22"/>
          <w:lang w:val="mk-MK" w:eastAsia="en-GB"/>
        </w:rPr>
        <w:t xml:space="preserve">Во хотелот </w:t>
      </w:r>
      <w:r>
        <w:rPr>
          <w:rFonts w:ascii="Arial" w:hAnsi="Arial" w:cs="Arial"/>
          <w:color w:val="002060"/>
          <w:sz w:val="22"/>
          <w:szCs w:val="22"/>
          <w:lang w:eastAsia="en-GB"/>
        </w:rPr>
        <w:t xml:space="preserve">Memento </w:t>
      </w:r>
      <w:proofErr w:type="spellStart"/>
      <w:r>
        <w:rPr>
          <w:rFonts w:ascii="Arial" w:hAnsi="Arial" w:cs="Arial"/>
          <w:color w:val="002060"/>
          <w:sz w:val="22"/>
          <w:szCs w:val="22"/>
          <w:lang w:eastAsia="en-GB"/>
        </w:rPr>
        <w:t>Perisa</w:t>
      </w:r>
      <w:proofErr w:type="spellEnd"/>
      <w:r>
        <w:rPr>
          <w:rFonts w:ascii="Arial" w:hAnsi="Arial" w:cs="Arial"/>
          <w:color w:val="002060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color w:val="002060"/>
          <w:sz w:val="22"/>
          <w:szCs w:val="22"/>
          <w:lang w:val="mk-MK" w:eastAsia="en-GB"/>
        </w:rPr>
        <w:t>секоја соба поседува сопствена кујна и хотелот има сопствен базен.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18"/>
          <w:lang w:val="en-GB" w:eastAsia="en-GB"/>
        </w:rPr>
      </w:pP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Во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цената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 xml:space="preserve"> е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вклучено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: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-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превоз</w:t>
      </w:r>
      <w:proofErr w:type="spellEnd"/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високотуристички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автобус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релација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Скопје-Атина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(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Пиреа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)-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Скопје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>.</w:t>
      </w:r>
    </w:p>
    <w:p w:rsidR="00F05A9B" w:rsidRPr="00FB3EC6" w:rsidRDefault="00F05A9B" w:rsidP="00F05A9B">
      <w:pPr>
        <w:spacing w:before="100" w:beforeAutospacing="1" w:after="100" w:afterAutospacing="1" w:line="240" w:lineRule="auto"/>
        <w:ind w:right="-143"/>
        <w:rPr>
          <w:rFonts w:ascii="Times New Roman" w:hAnsi="Times New Roman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-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превоз</w:t>
      </w:r>
      <w:proofErr w:type="spellEnd"/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брод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(</w:t>
      </w:r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 xml:space="preserve">Blue Star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>Ferrie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 xml:space="preserve"> )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релација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Атина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(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Пиреа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) -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Санторини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-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Атина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(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Пиреа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) -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економска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класа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–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дек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седиште</w:t>
      </w:r>
      <w:proofErr w:type="spellEnd"/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-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трансфер</w:t>
      </w:r>
      <w:proofErr w:type="spellEnd"/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пристаниште-хотел-пристаниште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+ ВОДИЧ</w:t>
      </w:r>
    </w:p>
    <w:p w:rsidR="00F05A9B" w:rsidRPr="00F05A9B" w:rsidRDefault="00F05A9B" w:rsidP="00F05A9B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-</w:t>
      </w:r>
      <w:r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r>
        <w:rPr>
          <w:rFonts w:ascii="Arial" w:hAnsi="Arial" w:cs="Arial"/>
          <w:color w:val="002060"/>
          <w:sz w:val="18"/>
          <w:szCs w:val="18"/>
          <w:lang w:val="mk-MK" w:eastAsia="en-GB"/>
        </w:rPr>
        <w:t>6 или</w:t>
      </w:r>
      <w:r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gramStart"/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7 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ноќевања</w:t>
      </w:r>
      <w:proofErr w:type="spellEnd"/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појадок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 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>1/2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и 1/</w:t>
      </w:r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>3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 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соби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сместување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вила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/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хотел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 </w:t>
      </w:r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>3***</w:t>
      </w:r>
      <w:r w:rsidR="0077705E">
        <w:rPr>
          <w:rFonts w:ascii="Arial" w:hAnsi="Arial" w:cs="Arial"/>
          <w:color w:val="002060"/>
          <w:sz w:val="18"/>
          <w:szCs w:val="18"/>
          <w:lang w:val="en-GB" w:eastAsia="en-GB"/>
        </w:rPr>
        <w:t xml:space="preserve"> / GAIA 3*/ MЕМЕNTO 3*, </w:t>
      </w:r>
      <w:proofErr w:type="spellStart"/>
      <w:r>
        <w:rPr>
          <w:rFonts w:ascii="Arial" w:hAnsi="Arial" w:cs="Arial"/>
          <w:color w:val="002060"/>
          <w:sz w:val="18"/>
          <w:szCs w:val="18"/>
          <w:lang w:val="en-GB" w:eastAsia="en-GB"/>
        </w:rPr>
        <w:t>Perisa</w:t>
      </w:r>
      <w:proofErr w:type="spellEnd"/>
    </w:p>
    <w:p w:rsidR="00F05A9B" w:rsidRPr="004C4559" w:rsidRDefault="00F05A9B" w:rsidP="00F05A9B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18"/>
          <w:lang w:val="mk-MK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 xml:space="preserve">-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организација</w:t>
      </w:r>
      <w:proofErr w:type="spellEnd"/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аранжманот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пратител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групата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,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македонски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претставник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Санторини</w:t>
      </w:r>
      <w:proofErr w:type="spellEnd"/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18"/>
          <w:lang w:val="en-GB" w:eastAsia="en-GB"/>
        </w:rPr>
      </w:pP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Во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цената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не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 xml:space="preserve"> е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вклучено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u w:val="single"/>
          <w:lang w:eastAsia="en-GB"/>
        </w:rPr>
        <w:t>: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-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факултативни</w:t>
      </w:r>
      <w:proofErr w:type="spellEnd"/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излети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(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водич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македонски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јазик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)</w:t>
      </w:r>
    </w:p>
    <w:p w:rsidR="00F05A9B" w:rsidRPr="00514A9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color w:val="002060"/>
          <w:sz w:val="18"/>
          <w:szCs w:val="18"/>
          <w:lang w:val="mk-MK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-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патничко</w:t>
      </w:r>
      <w:proofErr w:type="spellEnd"/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осигурување</w:t>
      </w:r>
      <w:proofErr w:type="spellEnd"/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 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r>
        <w:rPr>
          <w:rFonts w:ascii="Arial" w:hAnsi="Arial" w:cs="Arial"/>
          <w:color w:val="002060"/>
          <w:sz w:val="18"/>
          <w:szCs w:val="18"/>
          <w:lang w:val="mk-MK" w:eastAsia="en-GB"/>
        </w:rPr>
        <w:t>300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денари</w:t>
      </w:r>
      <w:proofErr w:type="spellEnd"/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  (360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денари</w:t>
      </w:r>
      <w:proofErr w:type="spellEnd"/>
      <w:r>
        <w:rPr>
          <w:rFonts w:ascii="Arial" w:hAnsi="Arial" w:cs="Arial"/>
          <w:color w:val="002060"/>
          <w:sz w:val="18"/>
          <w:szCs w:val="18"/>
          <w:lang w:val="mk-MK" w:eastAsia="en-GB"/>
        </w:rPr>
        <w:t>)</w:t>
      </w:r>
    </w:p>
    <w:p w:rsidR="00F05A9B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color w:val="002060"/>
          <w:sz w:val="18"/>
          <w:szCs w:val="18"/>
          <w:lang w:val="mk-MK" w:eastAsia="en-GB"/>
        </w:rPr>
      </w:pPr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-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Доплата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</w:t>
      </w:r>
      <w:r w:rsidRPr="00FB3EC6">
        <w:rPr>
          <w:rFonts w:ascii="Arial" w:hAnsi="Arial" w:cs="Arial"/>
          <w:b/>
          <w:bCs/>
          <w:color w:val="002060"/>
          <w:sz w:val="18"/>
          <w:szCs w:val="18"/>
          <w:lang w:val="en-GB" w:eastAsia="en-GB"/>
        </w:rPr>
        <w:t>:</w:t>
      </w:r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 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авионски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седишта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10€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правец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 / 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бизнис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класа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25€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правец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  / 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кабина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50€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правец</w:t>
      </w:r>
      <w:proofErr w:type="spellEnd"/>
    </w:p>
    <w:p w:rsidR="00F05A9B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2060"/>
          <w:sz w:val="18"/>
          <w:szCs w:val="18"/>
          <w:lang w:val="mk-MK" w:eastAsia="en-GB"/>
        </w:rPr>
      </w:pP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користење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само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превоз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бродски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билет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Скопје-Санторини-Скопје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val="en-GB" w:eastAsia="en-GB"/>
        </w:rPr>
        <w:t>: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     *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Превоз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високотуристички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автобус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релација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Скопје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–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Пиреа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–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Скопје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90€/5580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ден</w:t>
      </w:r>
      <w:proofErr w:type="spellEnd"/>
    </w:p>
    <w:p w:rsidR="00F05A9B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color w:val="002060"/>
          <w:sz w:val="18"/>
          <w:szCs w:val="18"/>
          <w:lang w:val="mk-MK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     *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повратен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бродски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билет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80€/4960ден</w:t>
      </w:r>
    </w:p>
    <w:p w:rsidR="00F05A9B" w:rsidRPr="00173763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mk-MK" w:eastAsia="en-GB"/>
        </w:rPr>
      </w:pPr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     *</w:t>
      </w:r>
      <w:r w:rsidRPr="00173763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Бродски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превоз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фери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автомобил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90€/5580ден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правец</w:t>
      </w:r>
      <w:proofErr w:type="spellEnd"/>
    </w:p>
    <w:p w:rsidR="00F05A9B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002060"/>
          <w:sz w:val="18"/>
          <w:szCs w:val="18"/>
          <w:lang w:val="mk-MK" w:eastAsia="en-GB"/>
        </w:rPr>
      </w:pPr>
      <w:proofErr w:type="spellStart"/>
      <w:r w:rsidRPr="00FB3EC6">
        <w:rPr>
          <w:rFonts w:ascii="Arial" w:hAnsi="Arial" w:cs="Arial"/>
          <w:b/>
          <w:bCs/>
          <w:color w:val="002060"/>
          <w:sz w:val="18"/>
          <w:szCs w:val="18"/>
          <w:lang w:eastAsia="en-GB"/>
        </w:rPr>
        <w:t>Напомени</w:t>
      </w:r>
      <w:proofErr w:type="spellEnd"/>
      <w:r w:rsidRPr="00FB3EC6">
        <w:rPr>
          <w:rFonts w:ascii="Arial" w:hAnsi="Arial" w:cs="Arial"/>
          <w:b/>
          <w:bCs/>
          <w:color w:val="002060"/>
          <w:sz w:val="18"/>
          <w:szCs w:val="18"/>
          <w:lang w:val="en-GB" w:eastAsia="en-GB"/>
        </w:rPr>
        <w:t>: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- </w:t>
      </w:r>
      <w:r>
        <w:rPr>
          <w:rFonts w:ascii="Arial" w:hAnsi="Arial" w:cs="Arial"/>
          <w:color w:val="002060"/>
          <w:sz w:val="18"/>
          <w:szCs w:val="18"/>
          <w:lang w:val="mk-MK" w:eastAsia="en-GB"/>
        </w:rPr>
        <w:t>Д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еца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од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0год-2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год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бесплатно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(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користи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седиште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автобус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лежај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хотел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.</w:t>
      </w:r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Доплата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седиште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60€).</w:t>
      </w:r>
      <w:proofErr w:type="gramEnd"/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mk-MK" w:eastAsia="en-GB"/>
        </w:rPr>
      </w:pPr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lastRenderedPageBreak/>
        <w:t xml:space="preserve">- </w:t>
      </w:r>
      <w:r>
        <w:rPr>
          <w:rFonts w:ascii="Arial" w:hAnsi="Arial" w:cs="Arial"/>
          <w:color w:val="002060"/>
          <w:sz w:val="18"/>
          <w:szCs w:val="18"/>
          <w:lang w:val="mk-MK" w:eastAsia="en-GB"/>
        </w:rPr>
        <w:t>З</w:t>
      </w:r>
      <w:r>
        <w:rPr>
          <w:rFonts w:ascii="Arial" w:hAnsi="Arial" w:cs="Arial"/>
          <w:color w:val="002060"/>
          <w:sz w:val="18"/>
          <w:szCs w:val="18"/>
          <w:lang w:eastAsia="en-GB"/>
        </w:rPr>
        <w:t xml:space="preserve">а </w:t>
      </w:r>
      <w:proofErr w:type="spellStart"/>
      <w:r>
        <w:rPr>
          <w:rFonts w:ascii="Arial" w:hAnsi="Arial" w:cs="Arial"/>
          <w:color w:val="002060"/>
          <w:sz w:val="18"/>
          <w:szCs w:val="18"/>
          <w:lang w:eastAsia="en-GB"/>
        </w:rPr>
        <w:t>сопствен</w:t>
      </w:r>
      <w:proofErr w:type="spellEnd"/>
      <w:r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color w:val="002060"/>
          <w:sz w:val="18"/>
          <w:szCs w:val="18"/>
          <w:lang w:eastAsia="en-GB"/>
        </w:rPr>
        <w:t>превоз</w:t>
      </w:r>
      <w:proofErr w:type="spellEnd"/>
      <w:r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color w:val="002060"/>
          <w:sz w:val="18"/>
          <w:szCs w:val="18"/>
          <w:lang w:eastAsia="en-GB"/>
        </w:rPr>
        <w:t>се</w:t>
      </w:r>
      <w:proofErr w:type="spellEnd"/>
      <w:r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>
        <w:rPr>
          <w:rFonts w:ascii="Arial" w:hAnsi="Arial" w:cs="Arial"/>
          <w:color w:val="002060"/>
          <w:sz w:val="18"/>
          <w:szCs w:val="18"/>
          <w:lang w:eastAsia="en-GB"/>
        </w:rPr>
        <w:t>намалува</w:t>
      </w:r>
      <w:proofErr w:type="spellEnd"/>
      <w:r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r>
        <w:rPr>
          <w:rFonts w:ascii="Arial" w:hAnsi="Arial" w:cs="Arial"/>
          <w:color w:val="002060"/>
          <w:sz w:val="18"/>
          <w:szCs w:val="18"/>
          <w:lang w:val="mk-MK" w:eastAsia="en-GB"/>
        </w:rPr>
        <w:t>7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0€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од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сумата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аранжманот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.</w:t>
      </w:r>
      <w:proofErr w:type="gramEnd"/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-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Усни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телефонски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резервации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невалидни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неважечки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,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важечка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резервација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смета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само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авансна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уплата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30%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од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целосната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сума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аранжманот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>.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-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Целосна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доплата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аранжманот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врши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10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пред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тргнување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.</w:t>
      </w:r>
    </w:p>
    <w:p w:rsidR="00F05A9B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color w:val="002060"/>
          <w:sz w:val="18"/>
          <w:szCs w:val="18"/>
          <w:lang w:val="mk-MK" w:eastAsia="en-GB"/>
        </w:rPr>
      </w:pPr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-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Термините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дадени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табелата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непроменливи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.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Деновите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дадени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табелите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денови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тргнување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од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Скопје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15</w:t>
      </w:r>
      <w:r w:rsidRPr="00FB3EC6">
        <w:rPr>
          <w:rFonts w:ascii="Arial" w:hAnsi="Arial" w:cs="Arial"/>
          <w:color w:val="002060"/>
          <w:sz w:val="18"/>
          <w:szCs w:val="18"/>
          <w:lang w:val="en-GB" w:eastAsia="en-GB"/>
        </w:rPr>
        <w:t>:</w:t>
      </w: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00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часот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попладне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(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состанок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групата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30мин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порано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).</w:t>
      </w:r>
      <w:proofErr w:type="gram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proofErr w:type="gram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молиме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минимум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24часа (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еден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ден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)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пред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секое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тргнување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од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Скопје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да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информирате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потврда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на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својата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резервација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,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како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за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времето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и </w:t>
      </w:r>
      <w:proofErr w:type="spellStart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местото</w:t>
      </w:r>
      <w:proofErr w:type="spellEnd"/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.</w:t>
      </w:r>
      <w:proofErr w:type="gramEnd"/>
    </w:p>
    <w:p w:rsidR="00F05A9B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color w:val="002060"/>
          <w:sz w:val="18"/>
          <w:szCs w:val="18"/>
          <w:lang w:val="mk-MK" w:eastAsia="en-GB"/>
        </w:rPr>
      </w:pPr>
      <w:r>
        <w:rPr>
          <w:rFonts w:ascii="Arial" w:hAnsi="Arial" w:cs="Arial"/>
          <w:color w:val="002060"/>
          <w:sz w:val="18"/>
          <w:szCs w:val="18"/>
          <w:lang w:val="mk-MK" w:eastAsia="en-GB"/>
        </w:rPr>
        <w:t>- Уплатите се вршат исклучиво во денарска противвредност 1 евро = 62 денари</w:t>
      </w:r>
    </w:p>
    <w:p w:rsidR="00F05A9B" w:rsidRPr="00173763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mk-MK" w:eastAsia="en-GB"/>
        </w:rPr>
      </w:pPr>
      <w:r>
        <w:rPr>
          <w:rFonts w:ascii="Arial" w:hAnsi="Arial" w:cs="Arial"/>
          <w:color w:val="002060"/>
          <w:sz w:val="18"/>
          <w:szCs w:val="18"/>
          <w:lang w:val="mk-MK" w:eastAsia="en-GB"/>
        </w:rPr>
        <w:t xml:space="preserve">- </w:t>
      </w:r>
      <w:r>
        <w:rPr>
          <w:lang w:val="mk-MK"/>
        </w:rPr>
        <w:t>З</w:t>
      </w:r>
      <w:r>
        <w:rPr>
          <w:rFonts w:ascii="Arial" w:hAnsi="Arial" w:cs="Arial"/>
          <w:color w:val="002060"/>
          <w:sz w:val="18"/>
          <w:szCs w:val="18"/>
          <w:lang w:val="mk-MK" w:eastAsia="en-GB"/>
        </w:rPr>
        <w:t>а ова патување важат општите услови на патување на НЕХАР ТРАВЕЛ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>                                     </w:t>
      </w: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</w:p>
    <w:p w:rsidR="00F05A9B" w:rsidRPr="00FB3EC6" w:rsidRDefault="00F05A9B" w:rsidP="00F05A9B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  <w:lang w:val="en-GB" w:eastAsia="en-GB"/>
        </w:rPr>
      </w:pPr>
      <w:r w:rsidRPr="00FB3EC6">
        <w:rPr>
          <w:rFonts w:ascii="Arial" w:hAnsi="Arial" w:cs="Arial"/>
          <w:color w:val="002060"/>
          <w:sz w:val="18"/>
          <w:szCs w:val="18"/>
          <w:lang w:eastAsia="en-GB"/>
        </w:rPr>
        <w:t xml:space="preserve"> </w:t>
      </w:r>
    </w:p>
    <w:p w:rsidR="00F05A9B" w:rsidRPr="00FF1E33" w:rsidRDefault="00F05A9B" w:rsidP="00F05A9B">
      <w:pPr>
        <w:spacing w:before="100" w:beforeAutospacing="1" w:after="100" w:afterAutospacing="1" w:line="240" w:lineRule="auto"/>
        <w:rPr>
          <w:lang w:eastAsia="mk-MK"/>
        </w:rPr>
      </w:pPr>
    </w:p>
    <w:p w:rsidR="00F05A9B" w:rsidRPr="00FF1E33" w:rsidRDefault="00F05A9B" w:rsidP="00F05A9B">
      <w:pPr>
        <w:ind w:left="-709" w:right="-449"/>
      </w:pPr>
    </w:p>
    <w:p w:rsidR="00F05A9B" w:rsidRPr="00FF1E33" w:rsidRDefault="00F05A9B" w:rsidP="00F05A9B">
      <w:pPr>
        <w:ind w:left="-709" w:right="-449"/>
      </w:pPr>
    </w:p>
    <w:p w:rsidR="00F05A9B" w:rsidRPr="00FF1E33" w:rsidRDefault="00F05A9B" w:rsidP="00F05A9B">
      <w:pPr>
        <w:ind w:left="-709" w:right="-449"/>
      </w:pPr>
    </w:p>
    <w:p w:rsidR="00F05A9B" w:rsidRPr="00FF1E33" w:rsidRDefault="00F05A9B" w:rsidP="00F05A9B">
      <w:pPr>
        <w:ind w:left="-709" w:right="-449"/>
      </w:pPr>
    </w:p>
    <w:p w:rsidR="00F05A9B" w:rsidRDefault="00F05A9B" w:rsidP="008D4A32">
      <w:pPr>
        <w:spacing w:after="0" w:line="240" w:lineRule="auto"/>
        <w:rPr>
          <w:rFonts w:eastAsia="Times New Roman"/>
          <w:color w:val="000000"/>
          <w:sz w:val="22"/>
          <w:szCs w:val="22"/>
          <w:lang w:val="mk-MK"/>
        </w:rPr>
      </w:pPr>
    </w:p>
    <w:p w:rsidR="00F05A9B" w:rsidRDefault="00F05A9B" w:rsidP="00F05A9B">
      <w:pPr>
        <w:spacing w:after="0" w:line="240" w:lineRule="auto"/>
        <w:rPr>
          <w:rFonts w:eastAsia="Times New Roman"/>
          <w:color w:val="000000"/>
          <w:sz w:val="22"/>
          <w:szCs w:val="22"/>
          <w:lang w:val="mk-MK"/>
        </w:rPr>
        <w:sectPr w:rsidR="00F05A9B" w:rsidSect="009144B9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720" w:right="566" w:bottom="720" w:left="993" w:header="567" w:footer="567" w:gutter="0"/>
          <w:cols w:space="708"/>
          <w:docGrid w:linePitch="360"/>
        </w:sectPr>
      </w:pPr>
    </w:p>
    <w:p w:rsidR="004C4559" w:rsidRPr="00F05A9B" w:rsidRDefault="004C4559" w:rsidP="004C4559">
      <w:pPr>
        <w:spacing w:before="100" w:beforeAutospacing="1" w:after="100" w:afterAutospacing="1" w:line="240" w:lineRule="auto"/>
        <w:rPr>
          <w:lang w:val="mk-MK" w:eastAsia="mk-MK"/>
        </w:rPr>
        <w:sectPr w:rsidR="004C4559" w:rsidRPr="00F05A9B" w:rsidSect="00714530">
          <w:pgSz w:w="16838" w:h="11906" w:orient="landscape"/>
          <w:pgMar w:top="993" w:right="720" w:bottom="566" w:left="720" w:header="567" w:footer="567" w:gutter="0"/>
          <w:cols w:num="2" w:space="708"/>
          <w:docGrid w:linePitch="360"/>
        </w:sectPr>
      </w:pPr>
    </w:p>
    <w:p w:rsidR="00F87174" w:rsidRPr="00FF1E33" w:rsidRDefault="00F87174" w:rsidP="00F05A9B">
      <w:pPr>
        <w:spacing w:before="100" w:beforeAutospacing="1" w:after="100" w:afterAutospacing="1" w:line="240" w:lineRule="auto"/>
        <w:jc w:val="both"/>
      </w:pPr>
    </w:p>
    <w:sectPr w:rsidR="00F87174" w:rsidRPr="00FF1E33" w:rsidSect="00714530">
      <w:pgSz w:w="11906" w:h="16838"/>
      <w:pgMar w:top="720" w:right="566" w:bottom="720" w:left="993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A9B" w:rsidRDefault="00F05A9B" w:rsidP="00517723">
      <w:pPr>
        <w:spacing w:after="0" w:line="240" w:lineRule="auto"/>
      </w:pPr>
      <w:r>
        <w:separator/>
      </w:r>
    </w:p>
  </w:endnote>
  <w:endnote w:type="continuationSeparator" w:id="1">
    <w:p w:rsidR="00F05A9B" w:rsidRDefault="00F05A9B" w:rsidP="00517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cedonian Bahama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9B" w:rsidRPr="000573E8" w:rsidRDefault="00F05A9B" w:rsidP="008B381D">
    <w:pPr>
      <w:pStyle w:val="Footer"/>
      <w:jc w:val="center"/>
    </w:pPr>
    <w:r>
      <w:t xml:space="preserve">ТА </w:t>
    </w:r>
    <w:proofErr w:type="spellStart"/>
    <w:r>
      <w:t>Нехар</w:t>
    </w:r>
    <w:proofErr w:type="spellEnd"/>
    <w:r>
      <w:t xml:space="preserve"> </w:t>
    </w:r>
    <w:proofErr w:type="spellStart"/>
    <w:r>
      <w:t>Травел</w:t>
    </w:r>
    <w:proofErr w:type="spellEnd"/>
    <w:r>
      <w:t xml:space="preserve"> ДООЕЛ </w:t>
    </w:r>
    <w:proofErr w:type="spellStart"/>
    <w:r>
      <w:t>Скопје</w:t>
    </w:r>
    <w:proofErr w:type="spellEnd"/>
    <w:r>
      <w:t xml:space="preserve">, </w:t>
    </w:r>
    <w:proofErr w:type="spellStart"/>
    <w:r>
      <w:t>ул</w:t>
    </w:r>
    <w:proofErr w:type="spellEnd"/>
    <w:r>
      <w:t xml:space="preserve"> </w:t>
    </w:r>
    <w:proofErr w:type="spellStart"/>
    <w:r>
      <w:t>Даме</w:t>
    </w:r>
    <w:proofErr w:type="spellEnd"/>
    <w:r>
      <w:t xml:space="preserve"> </w:t>
    </w:r>
    <w:proofErr w:type="spellStart"/>
    <w:r>
      <w:t>Груев</w:t>
    </w:r>
    <w:proofErr w:type="spellEnd"/>
    <w:r>
      <w:t xml:space="preserve"> </w:t>
    </w:r>
    <w:proofErr w:type="spellStart"/>
    <w:r>
      <w:t>бр</w:t>
    </w:r>
    <w:proofErr w:type="spellEnd"/>
    <w:r>
      <w:t xml:space="preserve"> 5/1 </w:t>
    </w:r>
    <w:proofErr w:type="spellStart"/>
    <w:r>
      <w:t>Скопје</w:t>
    </w:r>
    <w:proofErr w:type="spellEnd"/>
  </w:p>
  <w:p w:rsidR="00F05A9B" w:rsidRPr="00A75011" w:rsidRDefault="00F05A9B" w:rsidP="008B381D">
    <w:pPr>
      <w:pStyle w:val="Footer"/>
      <w:jc w:val="center"/>
      <w:rPr>
        <w:b/>
      </w:rPr>
    </w:pPr>
    <w:proofErr w:type="spellStart"/>
    <w:r w:rsidRPr="00DE4770">
      <w:t>Телефон</w:t>
    </w:r>
    <w:proofErr w:type="spellEnd"/>
    <w:r w:rsidRPr="00DE4770">
      <w:t xml:space="preserve">: </w:t>
    </w:r>
    <w:r w:rsidRPr="00DE4770">
      <w:rPr>
        <w:b/>
      </w:rPr>
      <w:t>02/3131 045</w:t>
    </w:r>
    <w:r w:rsidRPr="00DE4770">
      <w:t xml:space="preserve"> | </w:t>
    </w:r>
    <w:r w:rsidRPr="00DE4770">
      <w:rPr>
        <w:b/>
      </w:rPr>
      <w:t>071380724</w:t>
    </w:r>
    <w:r w:rsidRPr="00DE4770">
      <w:t xml:space="preserve"> </w:t>
    </w:r>
    <w:proofErr w:type="spellStart"/>
    <w:r w:rsidRPr="00DE4770">
      <w:t>Факс</w:t>
    </w:r>
    <w:proofErr w:type="spellEnd"/>
    <w:r w:rsidRPr="00DE4770">
      <w:t xml:space="preserve">: </w:t>
    </w:r>
    <w:r w:rsidRPr="00DE4770">
      <w:rPr>
        <w:b/>
      </w:rPr>
      <w:t xml:space="preserve">02/3117 </w:t>
    </w:r>
    <w:proofErr w:type="gramStart"/>
    <w:r w:rsidRPr="00DE4770">
      <w:rPr>
        <w:b/>
      </w:rPr>
      <w:t>688</w:t>
    </w:r>
    <w:r w:rsidRPr="00DE4770">
      <w:t xml:space="preserve"> </w:t>
    </w:r>
    <w:r>
      <w:t xml:space="preserve"> Е</w:t>
    </w:r>
    <w:proofErr w:type="gramEnd"/>
    <w:r>
      <w:t>-</w:t>
    </w:r>
    <w:proofErr w:type="spellStart"/>
    <w:r>
      <w:t>пошта</w:t>
    </w:r>
    <w:proofErr w:type="spellEnd"/>
    <w:r>
      <w:t xml:space="preserve">: </w:t>
    </w:r>
    <w:r w:rsidRPr="00DE4770">
      <w:rPr>
        <w:b/>
      </w:rPr>
      <w:t>info@nehartravel.com.mk</w:t>
    </w:r>
    <w:r>
      <w:rPr>
        <w:b/>
      </w:rPr>
      <w:t xml:space="preserve"> |  </w:t>
    </w:r>
    <w:r w:rsidRPr="00DE4770">
      <w:rPr>
        <w:b/>
      </w:rPr>
      <w:t>www.nehartravel.com.mk</w:t>
    </w:r>
  </w:p>
  <w:p w:rsidR="00F05A9B" w:rsidRPr="00DE4770" w:rsidRDefault="00F05A9B" w:rsidP="00DE47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A9B" w:rsidRDefault="00F05A9B" w:rsidP="00517723">
      <w:pPr>
        <w:spacing w:after="0" w:line="240" w:lineRule="auto"/>
      </w:pPr>
      <w:r>
        <w:separator/>
      </w:r>
    </w:p>
  </w:footnote>
  <w:footnote w:type="continuationSeparator" w:id="1">
    <w:p w:rsidR="00F05A9B" w:rsidRDefault="00F05A9B" w:rsidP="00517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9B" w:rsidRDefault="00556491">
    <w:pPr>
      <w:pStyle w:val="Header"/>
    </w:pPr>
    <w:r w:rsidRPr="00556491">
      <w:rPr>
        <w:noProof/>
        <w:lang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69486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9B" w:rsidRPr="00DE4770" w:rsidRDefault="00556491" w:rsidP="00DF527C">
    <w:pPr>
      <w:pStyle w:val="Header"/>
      <w:jc w:val="center"/>
      <w:rPr>
        <w:b/>
      </w:rPr>
    </w:pPr>
    <w:r w:rsidRPr="00556491">
      <w:rPr>
        <w:noProof/>
        <w:lang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69487" o:spid="_x0000_s2050" type="#_x0000_t75" style="position:absolute;left:0;text-align:left;margin-left:85pt;margin-top:-224.85pt;width:595.2pt;height:841.9pt;z-index:-251657728;mso-position-horizontal-relative:margin;mso-position-vertical-relative:margin" o:allowincell="f">
          <v:imagedata r:id="rId1" o:title=""/>
          <w10:wrap anchorx="margin" anchory="margin"/>
        </v:shape>
      </w:pict>
    </w:r>
    <w:r w:rsidR="00F05A9B">
      <w:rPr>
        <w:b/>
        <w:noProof/>
        <w:lang w:val="mk-MK" w:eastAsia="mk-MK"/>
      </w:rPr>
      <w:drawing>
        <wp:inline distT="0" distB="0" distL="0" distR="0">
          <wp:extent cx="2200275" cy="781050"/>
          <wp:effectExtent l="19050" t="0" r="9525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9B" w:rsidRDefault="00556491">
    <w:pPr>
      <w:pStyle w:val="Header"/>
    </w:pPr>
    <w:r w:rsidRPr="00556491">
      <w:rPr>
        <w:noProof/>
        <w:lang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69485" o:spid="_x0000_s205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973B3"/>
    <w:multiLevelType w:val="hybridMultilevel"/>
    <w:tmpl w:val="0CCA1EBA"/>
    <w:lvl w:ilvl="0" w:tplc="5E9E5F0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72FAA"/>
    <w:multiLevelType w:val="hybridMultilevel"/>
    <w:tmpl w:val="7C3C87F0"/>
    <w:lvl w:ilvl="0" w:tplc="3660716A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2">
      <o:colormenu v:ext="edit" fillcolor="none [662]" strokecolor="none [1615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17723"/>
    <w:rsid w:val="00056D25"/>
    <w:rsid w:val="000573E8"/>
    <w:rsid w:val="000A3265"/>
    <w:rsid w:val="00110D22"/>
    <w:rsid w:val="00173763"/>
    <w:rsid w:val="00191EAE"/>
    <w:rsid w:val="00192A6F"/>
    <w:rsid w:val="001F7DE9"/>
    <w:rsid w:val="00234CA3"/>
    <w:rsid w:val="00277FF6"/>
    <w:rsid w:val="002E47B0"/>
    <w:rsid w:val="002F31E8"/>
    <w:rsid w:val="00375886"/>
    <w:rsid w:val="003A3EC3"/>
    <w:rsid w:val="003D543C"/>
    <w:rsid w:val="00445EA5"/>
    <w:rsid w:val="0045200E"/>
    <w:rsid w:val="004876DD"/>
    <w:rsid w:val="00494E94"/>
    <w:rsid w:val="00497559"/>
    <w:rsid w:val="004A2DC1"/>
    <w:rsid w:val="004C4559"/>
    <w:rsid w:val="0050043F"/>
    <w:rsid w:val="00500DF5"/>
    <w:rsid w:val="00514A96"/>
    <w:rsid w:val="00517723"/>
    <w:rsid w:val="00542B98"/>
    <w:rsid w:val="00556491"/>
    <w:rsid w:val="00571265"/>
    <w:rsid w:val="006765F8"/>
    <w:rsid w:val="006C6E13"/>
    <w:rsid w:val="00707D31"/>
    <w:rsid w:val="00714530"/>
    <w:rsid w:val="0077705E"/>
    <w:rsid w:val="007D3880"/>
    <w:rsid w:val="007D40DF"/>
    <w:rsid w:val="0086139A"/>
    <w:rsid w:val="008B381D"/>
    <w:rsid w:val="008D4A32"/>
    <w:rsid w:val="008E58A1"/>
    <w:rsid w:val="00906FFC"/>
    <w:rsid w:val="009144B9"/>
    <w:rsid w:val="00930511"/>
    <w:rsid w:val="009A48C6"/>
    <w:rsid w:val="009A7F21"/>
    <w:rsid w:val="009C7A23"/>
    <w:rsid w:val="00A634F1"/>
    <w:rsid w:val="00A75011"/>
    <w:rsid w:val="00AC3737"/>
    <w:rsid w:val="00AD0D5D"/>
    <w:rsid w:val="00AF320A"/>
    <w:rsid w:val="00B42525"/>
    <w:rsid w:val="00B427D2"/>
    <w:rsid w:val="00B63732"/>
    <w:rsid w:val="00B86CE7"/>
    <w:rsid w:val="00B90ECE"/>
    <w:rsid w:val="00BA2B63"/>
    <w:rsid w:val="00BB4207"/>
    <w:rsid w:val="00C955E5"/>
    <w:rsid w:val="00CD176F"/>
    <w:rsid w:val="00D10815"/>
    <w:rsid w:val="00D332BF"/>
    <w:rsid w:val="00D5684E"/>
    <w:rsid w:val="00D74017"/>
    <w:rsid w:val="00D76E18"/>
    <w:rsid w:val="00D77968"/>
    <w:rsid w:val="00D91B1C"/>
    <w:rsid w:val="00DB164A"/>
    <w:rsid w:val="00DC3414"/>
    <w:rsid w:val="00DD0260"/>
    <w:rsid w:val="00DE4770"/>
    <w:rsid w:val="00DF527C"/>
    <w:rsid w:val="00E13913"/>
    <w:rsid w:val="00E30533"/>
    <w:rsid w:val="00E60FC4"/>
    <w:rsid w:val="00EC1BD1"/>
    <w:rsid w:val="00EC5ECF"/>
    <w:rsid w:val="00ED33AF"/>
    <w:rsid w:val="00F05A9B"/>
    <w:rsid w:val="00F14DEA"/>
    <w:rsid w:val="00F34ED2"/>
    <w:rsid w:val="00F779FB"/>
    <w:rsid w:val="00F77B94"/>
    <w:rsid w:val="00F87174"/>
    <w:rsid w:val="00FB0A2B"/>
    <w:rsid w:val="00FB3EC6"/>
    <w:rsid w:val="00FC284D"/>
    <w:rsid w:val="00FF1E33"/>
    <w:rsid w:val="00FF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>
      <o:colormenu v:ext="edit" fillcolor="none [662]" strokecolor="none [16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EC3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60FC4"/>
    <w:pPr>
      <w:keepNext/>
      <w:spacing w:after="0" w:line="240" w:lineRule="auto"/>
      <w:jc w:val="both"/>
      <w:outlineLvl w:val="2"/>
    </w:pPr>
    <w:rPr>
      <w:rFonts w:ascii="Macedonian Bahamas" w:eastAsia="Times New Roman" w:hAnsi="Macedonian Bahamas"/>
      <w:b/>
      <w:i/>
      <w:color w:val="80000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E60FC4"/>
    <w:rPr>
      <w:rFonts w:ascii="Macedonian Bahamas" w:hAnsi="Macedonian Bahamas" w:cs="Times New Roman"/>
      <w:b/>
      <w:i/>
      <w:color w:val="800000"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517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772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17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1772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E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47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9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C955E5"/>
    <w:rPr>
      <w:rFonts w:cs="Times New Roman"/>
      <w:color w:val="0000FF"/>
      <w:u w:val="single"/>
    </w:rPr>
  </w:style>
  <w:style w:type="paragraph" w:styleId="NoSpacing">
    <w:name w:val="No Spacing"/>
    <w:basedOn w:val="Normal"/>
    <w:uiPriority w:val="99"/>
    <w:qFormat/>
    <w:rsid w:val="00EC5E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mk-MK"/>
    </w:rPr>
  </w:style>
  <w:style w:type="character" w:styleId="Strong">
    <w:name w:val="Strong"/>
    <w:basedOn w:val="DefaultParagraphFont"/>
    <w:uiPriority w:val="99"/>
    <w:qFormat/>
    <w:locked/>
    <w:rsid w:val="00EC5ECF"/>
    <w:rPr>
      <w:rFonts w:cs="Times New Roman"/>
      <w:b/>
      <w:bCs/>
    </w:rPr>
  </w:style>
  <w:style w:type="character" w:customStyle="1" w:styleId="normaljustifchar">
    <w:name w:val="normaljustifchar"/>
    <w:basedOn w:val="DefaultParagraphFont"/>
    <w:uiPriority w:val="99"/>
    <w:rsid w:val="00EC5ECF"/>
    <w:rPr>
      <w:rFonts w:cs="Times New Roman"/>
    </w:rPr>
  </w:style>
  <w:style w:type="character" w:customStyle="1" w:styleId="wbturizamnaslov1">
    <w:name w:val="wbturizamnaslov1"/>
    <w:basedOn w:val="DefaultParagraphFont"/>
    <w:uiPriority w:val="99"/>
    <w:rsid w:val="00D91B1C"/>
    <w:rPr>
      <w:rFonts w:cs="Times New Roman"/>
    </w:rPr>
  </w:style>
  <w:style w:type="character" w:styleId="Emphasis">
    <w:name w:val="Emphasis"/>
    <w:basedOn w:val="DefaultParagraphFont"/>
    <w:uiPriority w:val="99"/>
    <w:qFormat/>
    <w:locked/>
    <w:rsid w:val="00D91B1C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3vt4bs346o1h2i70ws1bubus.wpengine.netdna-cdn.com/wp-content/uploads/Santorini%20Greece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Natasa</cp:lastModifiedBy>
  <cp:revision>4</cp:revision>
  <cp:lastPrinted>2015-03-12T14:47:00Z</cp:lastPrinted>
  <dcterms:created xsi:type="dcterms:W3CDTF">2017-03-27T09:38:00Z</dcterms:created>
  <dcterms:modified xsi:type="dcterms:W3CDTF">2017-03-30T13:09:00Z</dcterms:modified>
</cp:coreProperties>
</file>